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5"/>
        <w:gridCol w:w="3041"/>
        <w:gridCol w:w="1920"/>
        <w:gridCol w:w="1392"/>
        <w:gridCol w:w="3853"/>
        <w:gridCol w:w="932"/>
        <w:gridCol w:w="3462"/>
        <w:gridCol w:w="29"/>
      </w:tblGrid>
      <w:tr w:rsidR="00CB3D13" w:rsidRPr="00A4031E" w:rsidTr="00CB3D13">
        <w:tc>
          <w:tcPr>
            <w:tcW w:w="7418" w:type="dxa"/>
            <w:gridSpan w:val="4"/>
            <w:shd w:val="clear" w:color="auto" w:fill="E2EFD9"/>
          </w:tcPr>
          <w:p w:rsidR="00CB3D13" w:rsidRPr="00A4031E" w:rsidRDefault="00CB3D13" w:rsidP="006E41F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sz w:val="28"/>
                <w:szCs w:val="28"/>
              </w:rPr>
              <w:t xml:space="preserve">SEZIONE A: </w:t>
            </w:r>
            <w:r w:rsidRPr="00A4031E">
              <w:rPr>
                <w:b/>
                <w:bCs/>
                <w:sz w:val="28"/>
                <w:szCs w:val="28"/>
              </w:rPr>
              <w:t>TRAGUARDI FORMATIVI</w:t>
            </w:r>
          </w:p>
        </w:tc>
        <w:tc>
          <w:tcPr>
            <w:tcW w:w="4785" w:type="dxa"/>
            <w:gridSpan w:val="2"/>
            <w:shd w:val="clear" w:color="auto" w:fill="E2EFD9"/>
          </w:tcPr>
          <w:p w:rsidR="00CB3D13" w:rsidRPr="00A4031E" w:rsidRDefault="00CB3D13" w:rsidP="006E41FB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Scuola Sec. II grado</w:t>
            </w:r>
          </w:p>
        </w:tc>
        <w:tc>
          <w:tcPr>
            <w:tcW w:w="3491" w:type="dxa"/>
            <w:gridSpan w:val="2"/>
            <w:shd w:val="clear" w:color="auto" w:fill="92D050"/>
          </w:tcPr>
          <w:p w:rsidR="00CB3D13" w:rsidRPr="00A4031E" w:rsidRDefault="00CB3D13" w:rsidP="006E41F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V ANNO</w:t>
            </w:r>
          </w:p>
        </w:tc>
      </w:tr>
      <w:tr w:rsidR="00375755" w:rsidRPr="00A4031E" w:rsidTr="00CB3D13">
        <w:trPr>
          <w:gridAfter w:val="1"/>
          <w:wAfter w:w="29" w:type="dxa"/>
          <w:trHeight w:val="297"/>
        </w:trPr>
        <w:tc>
          <w:tcPr>
            <w:tcW w:w="4106" w:type="dxa"/>
            <w:gridSpan w:val="2"/>
            <w:shd w:val="clear" w:color="auto" w:fill="E2EFD9"/>
          </w:tcPr>
          <w:p w:rsidR="00375755" w:rsidRPr="00A4031E" w:rsidRDefault="00375755" w:rsidP="006E37B8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Disciplina</w:t>
            </w:r>
          </w:p>
        </w:tc>
        <w:tc>
          <w:tcPr>
            <w:tcW w:w="11559" w:type="dxa"/>
            <w:gridSpan w:val="5"/>
          </w:tcPr>
          <w:p w:rsidR="00375755" w:rsidRPr="00A4031E" w:rsidRDefault="00375755" w:rsidP="006E37B8">
            <w:pPr>
              <w:spacing w:after="0" w:line="240" w:lineRule="auto"/>
              <w:rPr>
                <w:sz w:val="28"/>
                <w:szCs w:val="28"/>
              </w:rPr>
            </w:pPr>
            <w:r w:rsidRPr="00A4031E">
              <w:rPr>
                <w:sz w:val="28"/>
                <w:szCs w:val="28"/>
              </w:rPr>
              <w:t>Informatica</w:t>
            </w:r>
          </w:p>
        </w:tc>
      </w:tr>
      <w:tr w:rsidR="00375755" w:rsidRPr="00A4031E" w:rsidTr="00CB3D13">
        <w:trPr>
          <w:gridAfter w:val="1"/>
          <w:wAfter w:w="29" w:type="dxa"/>
          <w:trHeight w:val="273"/>
        </w:trPr>
        <w:tc>
          <w:tcPr>
            <w:tcW w:w="4106" w:type="dxa"/>
            <w:gridSpan w:val="2"/>
            <w:shd w:val="clear" w:color="auto" w:fill="E2EFD9"/>
          </w:tcPr>
          <w:p w:rsidR="00375755" w:rsidRPr="00A4031E" w:rsidRDefault="00375755" w:rsidP="006E37B8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Competenza chiave europea</w:t>
            </w:r>
          </w:p>
        </w:tc>
        <w:tc>
          <w:tcPr>
            <w:tcW w:w="11559" w:type="dxa"/>
            <w:gridSpan w:val="5"/>
          </w:tcPr>
          <w:p w:rsidR="00375755" w:rsidRPr="00A4031E" w:rsidRDefault="00375755" w:rsidP="006E37B8">
            <w:pPr>
              <w:spacing w:after="0" w:line="240" w:lineRule="auto"/>
              <w:rPr>
                <w:sz w:val="28"/>
                <w:szCs w:val="28"/>
              </w:rPr>
            </w:pPr>
            <w:r w:rsidRPr="00A4031E">
              <w:rPr>
                <w:i/>
                <w:iCs/>
              </w:rPr>
              <w:t>Competenza digitale, imparare ad imparare, progettare e risolvere problemi, individuare collegamenti e relazioni, acquisire ed interpretare le informazioni, collaborare e partecipare, agire in modo autonomo e responsabile, comunicare</w:t>
            </w:r>
          </w:p>
        </w:tc>
      </w:tr>
      <w:tr w:rsidR="00375755" w:rsidRPr="00A4031E" w:rsidTr="00CB3D13">
        <w:trPr>
          <w:gridAfter w:val="1"/>
          <w:wAfter w:w="29" w:type="dxa"/>
          <w:trHeight w:val="310"/>
        </w:trPr>
        <w:tc>
          <w:tcPr>
            <w:tcW w:w="1065" w:type="dxa"/>
            <w:shd w:val="clear" w:color="auto" w:fill="92D050"/>
          </w:tcPr>
          <w:p w:rsidR="00375755" w:rsidRPr="00A4031E" w:rsidRDefault="00375755" w:rsidP="006E37B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ANNO</w:t>
            </w:r>
          </w:p>
        </w:tc>
        <w:tc>
          <w:tcPr>
            <w:tcW w:w="4961" w:type="dxa"/>
            <w:gridSpan w:val="2"/>
            <w:shd w:val="clear" w:color="auto" w:fill="92D050"/>
          </w:tcPr>
          <w:p w:rsidR="00375755" w:rsidRPr="00A4031E" w:rsidRDefault="00375755" w:rsidP="006E37B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Competenze</w:t>
            </w:r>
          </w:p>
          <w:p w:rsidR="00375755" w:rsidRPr="00A4031E" w:rsidRDefault="00375755" w:rsidP="006E37B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4031E">
              <w:rPr>
                <w:b/>
                <w:bCs/>
                <w:sz w:val="28"/>
                <w:szCs w:val="28"/>
              </w:rPr>
              <w:t>specifiche</w:t>
            </w:r>
            <w:proofErr w:type="gramEnd"/>
          </w:p>
        </w:tc>
        <w:tc>
          <w:tcPr>
            <w:tcW w:w="5245" w:type="dxa"/>
            <w:gridSpan w:val="2"/>
            <w:shd w:val="clear" w:color="auto" w:fill="92D050"/>
          </w:tcPr>
          <w:p w:rsidR="00375755" w:rsidRPr="00A4031E" w:rsidRDefault="00375755" w:rsidP="006E37B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Conoscenze</w:t>
            </w:r>
          </w:p>
        </w:tc>
        <w:tc>
          <w:tcPr>
            <w:tcW w:w="4394" w:type="dxa"/>
            <w:gridSpan w:val="2"/>
            <w:shd w:val="clear" w:color="auto" w:fill="92D050"/>
          </w:tcPr>
          <w:p w:rsidR="00375755" w:rsidRPr="00A4031E" w:rsidRDefault="00375755" w:rsidP="006E37B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Abilità</w:t>
            </w:r>
          </w:p>
        </w:tc>
      </w:tr>
      <w:tr w:rsidR="003D4947" w:rsidRPr="00B05269" w:rsidTr="00CB3D13">
        <w:trPr>
          <w:gridAfter w:val="1"/>
          <w:wAfter w:w="29" w:type="dxa"/>
          <w:trHeight w:val="1158"/>
        </w:trPr>
        <w:tc>
          <w:tcPr>
            <w:tcW w:w="1065" w:type="dxa"/>
            <w:vMerge w:val="restart"/>
          </w:tcPr>
          <w:p w:rsidR="003D4947" w:rsidRPr="00A4031E" w:rsidRDefault="0017086A" w:rsidP="00170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1A1A18"/>
              </w:rPr>
            </w:pPr>
            <w:r>
              <w:rPr>
                <w:color w:val="1A1A18"/>
              </w:rPr>
              <w:t>5°</w:t>
            </w:r>
          </w:p>
        </w:tc>
        <w:tc>
          <w:tcPr>
            <w:tcW w:w="4961" w:type="dxa"/>
            <w:gridSpan w:val="2"/>
          </w:tcPr>
          <w:p w:rsidR="003D4947" w:rsidRPr="00741F36" w:rsidRDefault="003D4947" w:rsidP="004833E1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>
              <w:rPr>
                <w:color w:val="1A1A18"/>
              </w:rPr>
              <w:t>U</w:t>
            </w:r>
            <w:r w:rsidRPr="00741F36">
              <w:rPr>
                <w:color w:val="1A1A18"/>
              </w:rPr>
              <w:t>tilizzare le strategie del pensiero razionale negli aspetti dialettici ed algoritmici per affrontare situazioni problematiche</w:t>
            </w:r>
            <w:r>
              <w:rPr>
                <w:color w:val="1A1A18"/>
              </w:rPr>
              <w:t xml:space="preserve"> </w:t>
            </w:r>
            <w:r w:rsidR="004833E1">
              <w:rPr>
                <w:color w:val="1A1A18"/>
              </w:rPr>
              <w:t>elaborando opportune soluzioni.</w:t>
            </w:r>
          </w:p>
        </w:tc>
        <w:tc>
          <w:tcPr>
            <w:tcW w:w="9639" w:type="dxa"/>
            <w:gridSpan w:val="4"/>
          </w:tcPr>
          <w:p w:rsidR="003D4947" w:rsidRPr="00B05269" w:rsidRDefault="003D4947" w:rsidP="006E37B8">
            <w:pPr>
              <w:autoSpaceDE w:val="0"/>
              <w:autoSpaceDN w:val="0"/>
              <w:adjustRightInd w:val="0"/>
              <w:spacing w:after="0" w:line="240" w:lineRule="auto"/>
              <w:rPr>
                <w:highlight w:val="yellow"/>
              </w:rPr>
            </w:pPr>
            <w:r>
              <w:rPr>
                <w:color w:val="1A1A18"/>
              </w:rPr>
              <w:t>C</w:t>
            </w:r>
            <w:r w:rsidRPr="003D4947">
              <w:rPr>
                <w:color w:val="1A1A18"/>
              </w:rPr>
              <w:t>ompetenza in buona parte acquisita nel corso del secondo biennio, può essere rafforzata nel corso del quinto anno.</w:t>
            </w:r>
          </w:p>
        </w:tc>
      </w:tr>
      <w:tr w:rsidR="00741F36" w:rsidRPr="00B05269" w:rsidTr="00CB3D13">
        <w:trPr>
          <w:gridAfter w:val="1"/>
          <w:wAfter w:w="29" w:type="dxa"/>
          <w:trHeight w:val="1701"/>
        </w:trPr>
        <w:tc>
          <w:tcPr>
            <w:tcW w:w="1065" w:type="dxa"/>
            <w:vMerge/>
          </w:tcPr>
          <w:p w:rsidR="00741F36" w:rsidRPr="00A4031E" w:rsidRDefault="00741F36" w:rsidP="006E37B8">
            <w:pPr>
              <w:spacing w:after="0" w:line="240" w:lineRule="auto"/>
              <w:rPr>
                <w:color w:val="1A1A18"/>
              </w:rPr>
            </w:pPr>
          </w:p>
        </w:tc>
        <w:tc>
          <w:tcPr>
            <w:tcW w:w="4961" w:type="dxa"/>
            <w:gridSpan w:val="2"/>
          </w:tcPr>
          <w:p w:rsidR="003D4947" w:rsidRDefault="00741F36" w:rsidP="006E37B8">
            <w:pPr>
              <w:spacing w:after="0" w:line="240" w:lineRule="auto"/>
              <w:rPr>
                <w:color w:val="1A1A18"/>
              </w:rPr>
            </w:pPr>
            <w:r>
              <w:rPr>
                <w:color w:val="1A1A18"/>
              </w:rPr>
              <w:t>S</w:t>
            </w:r>
            <w:r w:rsidRPr="00741F36">
              <w:rPr>
                <w:color w:val="1A1A18"/>
              </w:rPr>
              <w:t>viluppare applicazioni informatiche per reti locali o servizi a distanza</w:t>
            </w:r>
            <w:r>
              <w:t>.</w:t>
            </w:r>
            <w:r w:rsidR="003D4947">
              <w:rPr>
                <w:color w:val="1A1A18"/>
              </w:rPr>
              <w:t xml:space="preserve"> </w:t>
            </w:r>
          </w:p>
          <w:p w:rsidR="003D4947" w:rsidRDefault="003D4947" w:rsidP="006E37B8">
            <w:pPr>
              <w:spacing w:after="0" w:line="240" w:lineRule="auto"/>
              <w:rPr>
                <w:color w:val="1A1A18"/>
              </w:rPr>
            </w:pPr>
          </w:p>
          <w:p w:rsidR="00741F36" w:rsidRPr="00A4031E" w:rsidRDefault="003D4947" w:rsidP="006E37B8">
            <w:pPr>
              <w:spacing w:after="0" w:line="240" w:lineRule="auto"/>
            </w:pPr>
            <w:r>
              <w:rPr>
                <w:color w:val="1A1A18"/>
              </w:rPr>
              <w:t>S</w:t>
            </w:r>
            <w:r w:rsidRPr="00741F36">
              <w:rPr>
                <w:color w:val="1A1A18"/>
              </w:rPr>
              <w:t>cegliere dispositivi e strumenti in base alle loro caratteristiche funzionali</w:t>
            </w:r>
            <w:r>
              <w:rPr>
                <w:color w:val="1A1A18"/>
              </w:rPr>
              <w:t>.</w:t>
            </w:r>
          </w:p>
        </w:tc>
        <w:tc>
          <w:tcPr>
            <w:tcW w:w="5245" w:type="dxa"/>
            <w:gridSpan w:val="2"/>
          </w:tcPr>
          <w:p w:rsidR="00741F36" w:rsidRPr="00B05269" w:rsidRDefault="00B05269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B05269">
              <w:rPr>
                <w:color w:val="1A1A18"/>
              </w:rPr>
              <w:t>Modello concettuale, logico e fisico di una base di dati.</w:t>
            </w:r>
          </w:p>
          <w:p w:rsidR="00B05269" w:rsidRPr="00B05269" w:rsidRDefault="00B05269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B05269" w:rsidRPr="00B05269" w:rsidRDefault="00B05269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B05269">
              <w:rPr>
                <w:color w:val="1A1A18"/>
              </w:rPr>
              <w:t>Linguaggi e tecniche per l'interrogazione e la manipolazione delle basi di dati.</w:t>
            </w:r>
          </w:p>
          <w:p w:rsidR="00B05269" w:rsidRPr="00B05269" w:rsidRDefault="00B05269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B05269" w:rsidRPr="00B05269" w:rsidRDefault="00B05269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B05269">
              <w:rPr>
                <w:color w:val="1A1A18"/>
              </w:rPr>
              <w:t>Linguaggi per la programmazione lato server a livello applicativo.</w:t>
            </w:r>
          </w:p>
          <w:p w:rsidR="00B05269" w:rsidRPr="00B05269" w:rsidRDefault="00B05269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B05269" w:rsidRPr="00B05269" w:rsidRDefault="00B05269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B05269">
              <w:rPr>
                <w:color w:val="1A1A18"/>
              </w:rPr>
              <w:t>Tecniche per la realizzazione di pagine web dinamiche.</w:t>
            </w:r>
          </w:p>
        </w:tc>
        <w:tc>
          <w:tcPr>
            <w:tcW w:w="4394" w:type="dxa"/>
            <w:gridSpan w:val="2"/>
          </w:tcPr>
          <w:p w:rsidR="00741F36" w:rsidRDefault="00B05269" w:rsidP="00306DDF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B05269">
              <w:rPr>
                <w:color w:val="1A1A18"/>
              </w:rPr>
              <w:t>Progettare e realizzare applicazioni informatiche con basi di dati</w:t>
            </w:r>
            <w:r w:rsidR="00741F36" w:rsidRPr="00B05269">
              <w:rPr>
                <w:color w:val="1A1A18"/>
              </w:rPr>
              <w:t>.</w:t>
            </w:r>
          </w:p>
          <w:p w:rsidR="00B05269" w:rsidRDefault="00B05269" w:rsidP="00306DDF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741F36" w:rsidRPr="00B05269" w:rsidRDefault="00B05269" w:rsidP="00B05269">
            <w:pPr>
              <w:autoSpaceDE w:val="0"/>
              <w:autoSpaceDN w:val="0"/>
              <w:adjustRightInd w:val="0"/>
              <w:spacing w:after="0" w:line="240" w:lineRule="auto"/>
              <w:rPr>
                <w:highlight w:val="yellow"/>
              </w:rPr>
            </w:pPr>
            <w:r w:rsidRPr="00B05269">
              <w:rPr>
                <w:color w:val="1A1A18"/>
              </w:rPr>
              <w:t>Sviluppare applicazioni web-</w:t>
            </w:r>
            <w:proofErr w:type="spellStart"/>
            <w:r w:rsidRPr="00B05269">
              <w:rPr>
                <w:color w:val="1A1A18"/>
              </w:rPr>
              <w:t>based</w:t>
            </w:r>
            <w:proofErr w:type="spellEnd"/>
            <w:r w:rsidRPr="00B05269">
              <w:rPr>
                <w:color w:val="1A1A18"/>
              </w:rPr>
              <w:t xml:space="preserve"> integrando anche basi di dati</w:t>
            </w:r>
            <w:r>
              <w:rPr>
                <w:color w:val="1A1A18"/>
              </w:rPr>
              <w:t>.</w:t>
            </w:r>
          </w:p>
        </w:tc>
      </w:tr>
      <w:tr w:rsidR="003D4947" w:rsidRPr="00B05269" w:rsidTr="00CB3D13">
        <w:trPr>
          <w:gridAfter w:val="1"/>
          <w:wAfter w:w="29" w:type="dxa"/>
          <w:trHeight w:val="1587"/>
        </w:trPr>
        <w:tc>
          <w:tcPr>
            <w:tcW w:w="1065" w:type="dxa"/>
            <w:vMerge/>
          </w:tcPr>
          <w:p w:rsidR="003D4947" w:rsidRPr="00A4031E" w:rsidRDefault="003D4947" w:rsidP="003D4947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</w:tc>
        <w:tc>
          <w:tcPr>
            <w:tcW w:w="4961" w:type="dxa"/>
            <w:gridSpan w:val="2"/>
          </w:tcPr>
          <w:p w:rsidR="003D4947" w:rsidRDefault="003D4947" w:rsidP="003D4947">
            <w:pPr>
              <w:spacing w:after="0" w:line="240" w:lineRule="auto"/>
              <w:rPr>
                <w:color w:val="1A1A18"/>
              </w:rPr>
            </w:pPr>
            <w:r>
              <w:rPr>
                <w:color w:val="1A1A18"/>
              </w:rPr>
              <w:t>G</w:t>
            </w:r>
            <w:r w:rsidRPr="00741F36">
              <w:rPr>
                <w:color w:val="1A1A18"/>
              </w:rPr>
              <w:t>estire progetti secondo le procedure e gli standard previsti dai sistemi aziendali di gestione d</w:t>
            </w:r>
            <w:r>
              <w:rPr>
                <w:color w:val="1A1A18"/>
              </w:rPr>
              <w:t>ella qualità e della sicurezza.</w:t>
            </w:r>
          </w:p>
          <w:p w:rsidR="003D4947" w:rsidRDefault="003D4947" w:rsidP="003D4947">
            <w:pPr>
              <w:spacing w:after="0" w:line="240" w:lineRule="auto"/>
              <w:rPr>
                <w:color w:val="1A1A18"/>
              </w:rPr>
            </w:pPr>
          </w:p>
          <w:p w:rsidR="003D4947" w:rsidRPr="00A4031E" w:rsidRDefault="003D4947" w:rsidP="003D4947">
            <w:pPr>
              <w:spacing w:after="0" w:line="240" w:lineRule="auto"/>
            </w:pPr>
            <w:r>
              <w:rPr>
                <w:color w:val="1A1A18"/>
              </w:rPr>
              <w:t>R</w:t>
            </w:r>
            <w:r w:rsidRPr="00741F36">
              <w:rPr>
                <w:color w:val="1A1A18"/>
              </w:rPr>
              <w:t>edigere relazioni tecniche e documentare le attività individuali e di gruppo relative a situazioni professionali</w:t>
            </w:r>
            <w:r>
              <w:rPr>
                <w:color w:val="1A1A18"/>
              </w:rPr>
              <w:t>.</w:t>
            </w:r>
          </w:p>
        </w:tc>
        <w:tc>
          <w:tcPr>
            <w:tcW w:w="9639" w:type="dxa"/>
            <w:gridSpan w:val="4"/>
          </w:tcPr>
          <w:p w:rsidR="003D4947" w:rsidRDefault="003D4947" w:rsidP="0060575E">
            <w:r w:rsidRPr="007F1E3A">
              <w:rPr>
                <w:color w:val="1A1A18"/>
              </w:rPr>
              <w:t>C</w:t>
            </w:r>
            <w:r>
              <w:rPr>
                <w:color w:val="1A1A18"/>
              </w:rPr>
              <w:t>ompetenze in buona parte acquisite</w:t>
            </w:r>
            <w:r w:rsidRPr="007F1E3A">
              <w:rPr>
                <w:color w:val="1A1A18"/>
              </w:rPr>
              <w:t xml:space="preserve"> nel corso del secondo biennio</w:t>
            </w:r>
            <w:r>
              <w:rPr>
                <w:color w:val="1A1A18"/>
              </w:rPr>
              <w:t xml:space="preserve"> e nel corso di </w:t>
            </w:r>
            <w:r w:rsidR="0060575E">
              <w:rPr>
                <w:color w:val="1A1A18"/>
              </w:rPr>
              <w:t>“</w:t>
            </w:r>
            <w:r>
              <w:rPr>
                <w:color w:val="1A1A18"/>
              </w:rPr>
              <w:t>Gestione Progetti e Organizz</w:t>
            </w:r>
            <w:r w:rsidR="00BB0C91">
              <w:rPr>
                <w:color w:val="1A1A18"/>
              </w:rPr>
              <w:t>az</w:t>
            </w:r>
            <w:r>
              <w:rPr>
                <w:color w:val="1A1A18"/>
              </w:rPr>
              <w:t>ione</w:t>
            </w:r>
            <w:r w:rsidR="0017086A">
              <w:rPr>
                <w:color w:val="1A1A18"/>
              </w:rPr>
              <w:t xml:space="preserve"> di impresa</w:t>
            </w:r>
            <w:r>
              <w:rPr>
                <w:color w:val="1A1A18"/>
              </w:rPr>
              <w:t>”</w:t>
            </w:r>
            <w:r w:rsidR="0060575E">
              <w:rPr>
                <w:color w:val="1A1A18"/>
              </w:rPr>
              <w:t>, possono essere rafforzate</w:t>
            </w:r>
            <w:r w:rsidRPr="007F1E3A">
              <w:rPr>
                <w:color w:val="1A1A18"/>
              </w:rPr>
              <w:t xml:space="preserve"> nel corso del quinto anno.</w:t>
            </w:r>
          </w:p>
        </w:tc>
      </w:tr>
      <w:tr w:rsidR="002352D3" w:rsidRPr="00A4031E" w:rsidTr="00CB3D13">
        <w:trPr>
          <w:gridAfter w:val="1"/>
          <w:wAfter w:w="29" w:type="dxa"/>
          <w:cantSplit/>
          <w:trHeight w:val="1208"/>
        </w:trPr>
        <w:tc>
          <w:tcPr>
            <w:tcW w:w="1065" w:type="dxa"/>
            <w:textDirection w:val="btLr"/>
          </w:tcPr>
          <w:p w:rsidR="002352D3" w:rsidRPr="00A4031E" w:rsidRDefault="002352D3" w:rsidP="006E37B8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 w:rsidRPr="00A4031E">
              <w:rPr>
                <w:b/>
                <w:bCs/>
                <w:sz w:val="18"/>
                <w:szCs w:val="18"/>
              </w:rPr>
              <w:t>Orizzontalità</w:t>
            </w:r>
          </w:p>
          <w:p w:rsidR="002352D3" w:rsidRPr="00A4031E" w:rsidRDefault="002352D3" w:rsidP="006E37B8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4600" w:type="dxa"/>
            <w:gridSpan w:val="6"/>
          </w:tcPr>
          <w:p w:rsidR="002352D3" w:rsidRDefault="004217F9" w:rsidP="006E37B8">
            <w:pPr>
              <w:spacing w:after="0" w:line="240" w:lineRule="auto"/>
              <w:rPr>
                <w:color w:val="1A1A18"/>
              </w:rPr>
            </w:pPr>
            <w:r w:rsidRPr="004833E1">
              <w:rPr>
                <w:color w:val="1A1A18"/>
              </w:rPr>
              <w:t xml:space="preserve">Realizzazione </w:t>
            </w:r>
            <w:r w:rsidR="002352D3" w:rsidRPr="004833E1">
              <w:rPr>
                <w:color w:val="1A1A18"/>
              </w:rPr>
              <w:t xml:space="preserve">di sistemi </w:t>
            </w:r>
            <w:r w:rsidRPr="004833E1">
              <w:rPr>
                <w:color w:val="1A1A18"/>
              </w:rPr>
              <w:t xml:space="preserve">web di e-commerce e/o vetrine per la commercializzazione/promozione di prodotti </w:t>
            </w:r>
            <w:r w:rsidR="002352D3" w:rsidRPr="004833E1">
              <w:rPr>
                <w:color w:val="1A1A18"/>
              </w:rPr>
              <w:t>specifici per l’agricoltura ed altri settori.</w:t>
            </w:r>
          </w:p>
          <w:p w:rsidR="007F6EF6" w:rsidRDefault="007F6EF6" w:rsidP="006E37B8">
            <w:pPr>
              <w:spacing w:after="0" w:line="240" w:lineRule="auto"/>
              <w:rPr>
                <w:color w:val="1A1A18"/>
              </w:rPr>
            </w:pPr>
          </w:p>
          <w:p w:rsidR="007F6EF6" w:rsidRPr="004833E1" w:rsidRDefault="007F6EF6" w:rsidP="006E37B8">
            <w:pPr>
              <w:spacing w:after="0" w:line="240" w:lineRule="auto"/>
              <w:rPr>
                <w:color w:val="1A1A18"/>
              </w:rPr>
            </w:pPr>
            <w:r>
              <w:rPr>
                <w:color w:val="1A1A18"/>
              </w:rPr>
              <w:t xml:space="preserve">Realizzazione di applicazioni di </w:t>
            </w:r>
            <w:proofErr w:type="spellStart"/>
            <w:r>
              <w:rPr>
                <w:color w:val="1A1A18"/>
              </w:rPr>
              <w:t>crowdsourcing</w:t>
            </w:r>
            <w:proofErr w:type="spellEnd"/>
            <w:r>
              <w:rPr>
                <w:color w:val="1A1A18"/>
              </w:rPr>
              <w:t xml:space="preserve"> per la segnalazione di anomalie/eventi sul territorio.</w:t>
            </w:r>
          </w:p>
          <w:p w:rsidR="002352D3" w:rsidRPr="00741F36" w:rsidRDefault="002352D3" w:rsidP="006E37B8">
            <w:pPr>
              <w:spacing w:after="0" w:line="240" w:lineRule="auto"/>
              <w:rPr>
                <w:b/>
                <w:bCs/>
                <w:highlight w:val="yellow"/>
              </w:rPr>
            </w:pPr>
          </w:p>
        </w:tc>
      </w:tr>
      <w:tr w:rsidR="002352D3" w:rsidRPr="00A4031E" w:rsidTr="00CB3D13">
        <w:trPr>
          <w:gridAfter w:val="1"/>
          <w:wAfter w:w="29" w:type="dxa"/>
          <w:cantSplit/>
          <w:trHeight w:val="1693"/>
        </w:trPr>
        <w:tc>
          <w:tcPr>
            <w:tcW w:w="1065" w:type="dxa"/>
            <w:textDirection w:val="btLr"/>
          </w:tcPr>
          <w:p w:rsidR="002352D3" w:rsidRPr="00A4031E" w:rsidRDefault="002352D3" w:rsidP="006E37B8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 w:rsidRPr="00A4031E">
              <w:rPr>
                <w:b/>
                <w:bCs/>
                <w:sz w:val="18"/>
                <w:szCs w:val="18"/>
              </w:rPr>
              <w:t>Interdisciplinarità</w:t>
            </w:r>
          </w:p>
        </w:tc>
        <w:tc>
          <w:tcPr>
            <w:tcW w:w="14600" w:type="dxa"/>
            <w:gridSpan w:val="6"/>
          </w:tcPr>
          <w:p w:rsidR="002352D3" w:rsidRPr="004833E1" w:rsidRDefault="002352D3" w:rsidP="006E37B8">
            <w:pPr>
              <w:spacing w:after="0" w:line="240" w:lineRule="auto"/>
              <w:rPr>
                <w:color w:val="1A1A18"/>
              </w:rPr>
            </w:pPr>
            <w:r w:rsidRPr="004833E1">
              <w:rPr>
                <w:color w:val="1A1A18"/>
              </w:rPr>
              <w:t>La disciplina è strettamente collegata con le altre materie di indirizzo quali: Sistemi e Reti, Tecnologie e progettazione di sistemi informatici e di telecomunicazioni, Telecomunicazioni e Gestione progetto e organizzazione di impresa.</w:t>
            </w:r>
          </w:p>
          <w:p w:rsidR="004833E1" w:rsidRPr="004833E1" w:rsidRDefault="004833E1" w:rsidP="006E37B8">
            <w:pPr>
              <w:spacing w:after="0" w:line="240" w:lineRule="auto"/>
              <w:rPr>
                <w:color w:val="1A1A18"/>
              </w:rPr>
            </w:pPr>
          </w:p>
          <w:p w:rsidR="002352D3" w:rsidRPr="004833E1" w:rsidRDefault="002352D3" w:rsidP="002352D3">
            <w:pPr>
              <w:spacing w:after="0" w:line="240" w:lineRule="auto"/>
              <w:rPr>
                <w:color w:val="1A1A18"/>
              </w:rPr>
            </w:pPr>
            <w:r w:rsidRPr="004833E1">
              <w:rPr>
                <w:color w:val="1A1A18"/>
              </w:rPr>
              <w:t>È previsto anche il collegamento con la lingua Inglese per quanto riguarda il Lessico e la terminologia tecnica di settore.</w:t>
            </w:r>
          </w:p>
          <w:p w:rsidR="004833E1" w:rsidRPr="004833E1" w:rsidRDefault="004833E1" w:rsidP="002352D3">
            <w:pPr>
              <w:spacing w:after="0" w:line="240" w:lineRule="auto"/>
              <w:rPr>
                <w:color w:val="1A1A18"/>
              </w:rPr>
            </w:pPr>
          </w:p>
          <w:p w:rsidR="002352D3" w:rsidRPr="00741F36" w:rsidRDefault="002352D3" w:rsidP="004833E1">
            <w:pPr>
              <w:spacing w:after="0" w:line="240" w:lineRule="auto"/>
              <w:rPr>
                <w:b/>
                <w:bCs/>
                <w:highlight w:val="yellow"/>
              </w:rPr>
            </w:pPr>
            <w:r w:rsidRPr="004833E1">
              <w:rPr>
                <w:color w:val="1A1A18"/>
              </w:rPr>
              <w:t xml:space="preserve">Infine collegamenti </w:t>
            </w:r>
            <w:r w:rsidR="004833E1" w:rsidRPr="004833E1">
              <w:rPr>
                <w:color w:val="1A1A18"/>
              </w:rPr>
              <w:t>pos</w:t>
            </w:r>
            <w:r w:rsidRPr="004833E1">
              <w:rPr>
                <w:color w:val="1A1A18"/>
              </w:rPr>
              <w:t xml:space="preserve">sono </w:t>
            </w:r>
            <w:r w:rsidR="004833E1" w:rsidRPr="004833E1">
              <w:rPr>
                <w:color w:val="1A1A18"/>
              </w:rPr>
              <w:t xml:space="preserve">essere </w:t>
            </w:r>
            <w:r w:rsidRPr="004833E1">
              <w:rPr>
                <w:color w:val="1A1A18"/>
              </w:rPr>
              <w:t xml:space="preserve">previsti anche con la disciplina di </w:t>
            </w:r>
            <w:r w:rsidR="004833E1" w:rsidRPr="004833E1">
              <w:rPr>
                <w:color w:val="1A1A18"/>
              </w:rPr>
              <w:t xml:space="preserve">Italiano </w:t>
            </w:r>
            <w:r w:rsidRPr="004833E1">
              <w:rPr>
                <w:color w:val="1A1A18"/>
              </w:rPr>
              <w:t xml:space="preserve">per quanto riguarda la </w:t>
            </w:r>
            <w:r w:rsidR="004833E1" w:rsidRPr="004833E1">
              <w:rPr>
                <w:color w:val="1A1A18"/>
              </w:rPr>
              <w:t>definizione dei contenuti all’interno di un sito web</w:t>
            </w:r>
            <w:r w:rsidRPr="004833E1">
              <w:rPr>
                <w:color w:val="1A1A18"/>
              </w:rPr>
              <w:t>.</w:t>
            </w:r>
          </w:p>
        </w:tc>
      </w:tr>
    </w:tbl>
    <w:p w:rsidR="00375755" w:rsidRDefault="00375755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4"/>
        <w:gridCol w:w="2977"/>
        <w:gridCol w:w="2835"/>
        <w:gridCol w:w="760"/>
        <w:gridCol w:w="4785"/>
        <w:gridCol w:w="3491"/>
      </w:tblGrid>
      <w:tr w:rsidR="00B87E36" w:rsidRPr="00A4031E">
        <w:tc>
          <w:tcPr>
            <w:tcW w:w="7418" w:type="dxa"/>
            <w:gridSpan w:val="4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lastRenderedPageBreak/>
              <w:t>SEZIONE B: Evidenze e compiti significativi</w:t>
            </w:r>
          </w:p>
        </w:tc>
        <w:tc>
          <w:tcPr>
            <w:tcW w:w="4785" w:type="dxa"/>
            <w:shd w:val="clear" w:color="auto" w:fill="E2EFD9"/>
          </w:tcPr>
          <w:p w:rsidR="00B87E36" w:rsidRPr="00A4031E" w:rsidRDefault="001739B8" w:rsidP="00A4031E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Scuola Sec. II grado</w:t>
            </w:r>
          </w:p>
        </w:tc>
        <w:tc>
          <w:tcPr>
            <w:tcW w:w="3491" w:type="dxa"/>
            <w:shd w:val="clear" w:color="auto" w:fill="92D050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V ANNO</w:t>
            </w:r>
          </w:p>
        </w:tc>
      </w:tr>
      <w:tr w:rsidR="00B87E36" w:rsidRPr="00A4031E">
        <w:tc>
          <w:tcPr>
            <w:tcW w:w="3823" w:type="dxa"/>
            <w:gridSpan w:val="2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Competenza chiave europea</w:t>
            </w:r>
          </w:p>
        </w:tc>
        <w:tc>
          <w:tcPr>
            <w:tcW w:w="11871" w:type="dxa"/>
            <w:gridSpan w:val="4"/>
            <w:tcBorders>
              <w:bottom w:val="nil"/>
            </w:tcBorders>
          </w:tcPr>
          <w:p w:rsidR="00B87E36" w:rsidRPr="00A4031E" w:rsidRDefault="00B87E36" w:rsidP="00A4031E">
            <w:pPr>
              <w:spacing w:after="0" w:line="240" w:lineRule="auto"/>
            </w:pPr>
            <w:r w:rsidRPr="00A4031E">
              <w:rPr>
                <w:i/>
                <w:iCs/>
              </w:rPr>
              <w:t>Competenza digitale, imparare ad imparare, progettare e risolvere problemi, individuare collegamenti e relazioni, acquisire ed interpretare le informazioni, collaborare e partecipare, agire in modo autonomo e responsabile, comunicare</w:t>
            </w:r>
          </w:p>
        </w:tc>
      </w:tr>
      <w:tr w:rsidR="00B87E36" w:rsidRPr="00A4031E">
        <w:tc>
          <w:tcPr>
            <w:tcW w:w="846" w:type="dxa"/>
            <w:shd w:val="clear" w:color="auto" w:fill="E2EFD9"/>
          </w:tcPr>
          <w:p w:rsidR="00B87E36" w:rsidRPr="00A4031E" w:rsidRDefault="001B0764" w:rsidP="00A4031E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ANNO</w:t>
            </w:r>
          </w:p>
        </w:tc>
        <w:tc>
          <w:tcPr>
            <w:tcW w:w="5812" w:type="dxa"/>
            <w:gridSpan w:val="2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Evidenze</w:t>
            </w:r>
          </w:p>
        </w:tc>
        <w:tc>
          <w:tcPr>
            <w:tcW w:w="760" w:type="dxa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76" w:type="dxa"/>
            <w:gridSpan w:val="2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4031E">
              <w:rPr>
                <w:b/>
                <w:bCs/>
                <w:i/>
                <w:iCs/>
                <w:sz w:val="28"/>
                <w:szCs w:val="28"/>
              </w:rPr>
              <w:t>Compiti significativi</w:t>
            </w:r>
          </w:p>
        </w:tc>
      </w:tr>
      <w:tr w:rsidR="00B87E36" w:rsidRPr="00A4031E">
        <w:tc>
          <w:tcPr>
            <w:tcW w:w="846" w:type="dxa"/>
          </w:tcPr>
          <w:p w:rsidR="00B87E36" w:rsidRPr="00F51C71" w:rsidRDefault="001B0764" w:rsidP="001B0764">
            <w:pPr>
              <w:spacing w:after="0" w:line="240" w:lineRule="auto"/>
              <w:jc w:val="center"/>
            </w:pPr>
            <w:r>
              <w:t>5°</w:t>
            </w:r>
          </w:p>
        </w:tc>
        <w:tc>
          <w:tcPr>
            <w:tcW w:w="5812" w:type="dxa"/>
            <w:gridSpan w:val="2"/>
          </w:tcPr>
          <w:p w:rsidR="00B87E36" w:rsidRPr="00F51C71" w:rsidRDefault="00B87E36" w:rsidP="00A4031E">
            <w:pPr>
              <w:spacing w:after="0" w:line="240" w:lineRule="auto"/>
            </w:pPr>
            <w:r w:rsidRPr="00F51C71">
              <w:t xml:space="preserve">Conoscere </w:t>
            </w:r>
            <w:r w:rsidR="00F51C71" w:rsidRPr="00F51C71">
              <w:t>i principali strumenti per la gestione ed implementazione di database relazionali</w:t>
            </w:r>
            <w:r w:rsidRPr="00F51C71">
              <w:t>.</w:t>
            </w:r>
          </w:p>
          <w:p w:rsidR="00B87E36" w:rsidRPr="00F51C71" w:rsidRDefault="00B87E36" w:rsidP="00A4031E">
            <w:pPr>
              <w:spacing w:after="0" w:line="240" w:lineRule="auto"/>
            </w:pPr>
          </w:p>
          <w:p w:rsidR="00F51C71" w:rsidRPr="00F51C71" w:rsidRDefault="00F51C71" w:rsidP="00A4031E">
            <w:pPr>
              <w:spacing w:after="0" w:line="240" w:lineRule="auto"/>
            </w:pPr>
            <w:r w:rsidRPr="00F51C71">
              <w:t xml:space="preserve">Conoscere i principali strumenti per la gestione ed implementazione di soluzioni web </w:t>
            </w:r>
            <w:proofErr w:type="spellStart"/>
            <w:r w:rsidRPr="00F51C71">
              <w:t>based</w:t>
            </w:r>
            <w:proofErr w:type="spellEnd"/>
            <w:r w:rsidRPr="00F51C71">
              <w:t>, con particolare attenzione al mondo dell’open source.</w:t>
            </w:r>
          </w:p>
          <w:p w:rsidR="00F51C71" w:rsidRPr="00F51C71" w:rsidRDefault="00F51C71" w:rsidP="00A4031E">
            <w:pPr>
              <w:spacing w:after="0" w:line="240" w:lineRule="auto"/>
            </w:pPr>
          </w:p>
          <w:p w:rsidR="00F51C71" w:rsidRPr="00F51C71" w:rsidRDefault="00F51C71" w:rsidP="00F51C71">
            <w:pPr>
              <w:spacing w:after="0" w:line="240" w:lineRule="auto"/>
            </w:pPr>
            <w:r w:rsidRPr="00F51C71">
              <w:t>Saper utilizzare linguaggi per la definizione delle pagine web.</w:t>
            </w:r>
          </w:p>
          <w:p w:rsidR="00F51C71" w:rsidRPr="00F51C71" w:rsidRDefault="00F51C71" w:rsidP="00F51C71">
            <w:pPr>
              <w:spacing w:after="0" w:line="240" w:lineRule="auto"/>
            </w:pPr>
          </w:p>
          <w:p w:rsidR="00B87E36" w:rsidRPr="00F51C71" w:rsidRDefault="00B87E36" w:rsidP="00A4031E">
            <w:pPr>
              <w:spacing w:after="0" w:line="240" w:lineRule="auto"/>
            </w:pPr>
            <w:r w:rsidRPr="00F51C71">
              <w:t>Utilizzare strumenti per lo sviluppo d</w:t>
            </w:r>
            <w:r w:rsidR="00F51C71" w:rsidRPr="00F51C71">
              <w:t>i</w:t>
            </w:r>
            <w:r w:rsidRPr="00F51C71">
              <w:t xml:space="preserve"> software </w:t>
            </w:r>
            <w:r w:rsidR="00F51C71" w:rsidRPr="00F51C71">
              <w:t xml:space="preserve">web </w:t>
            </w:r>
            <w:proofErr w:type="spellStart"/>
            <w:r w:rsidR="00F51C71" w:rsidRPr="00F51C71">
              <w:t>based</w:t>
            </w:r>
            <w:proofErr w:type="spellEnd"/>
            <w:r w:rsidRPr="00F51C71">
              <w:t>.</w:t>
            </w:r>
          </w:p>
          <w:p w:rsidR="00B87E36" w:rsidRPr="00F51C71" w:rsidRDefault="00B87E36" w:rsidP="00A4031E">
            <w:pPr>
              <w:spacing w:after="0" w:line="240" w:lineRule="auto"/>
            </w:pPr>
          </w:p>
          <w:p w:rsidR="00B87E36" w:rsidRPr="00F51C71" w:rsidRDefault="00B87E36" w:rsidP="00A4031E">
            <w:pPr>
              <w:spacing w:after="0" w:line="240" w:lineRule="auto"/>
            </w:pPr>
            <w:r w:rsidRPr="00F51C71">
              <w:t>Saper utilizzare linguaggi di programmazione lato client per la gestione locale di eventi in pagine web.</w:t>
            </w:r>
          </w:p>
          <w:p w:rsidR="00B87E36" w:rsidRPr="00F51C71" w:rsidRDefault="00B87E36" w:rsidP="00A4031E">
            <w:pPr>
              <w:spacing w:after="0" w:line="240" w:lineRule="auto"/>
            </w:pPr>
          </w:p>
          <w:p w:rsidR="00B87E36" w:rsidRPr="00F51C71" w:rsidRDefault="00B87E36" w:rsidP="00F51C71">
            <w:pPr>
              <w:spacing w:after="0" w:line="240" w:lineRule="auto"/>
            </w:pPr>
            <w:r w:rsidRPr="00F51C71">
              <w:t xml:space="preserve">Conoscere il lessico e terminologia tecnica di settore anche in lingua </w:t>
            </w:r>
            <w:proofErr w:type="gramStart"/>
            <w:r w:rsidRPr="00F51C71">
              <w:t xml:space="preserve">inglese.  </w:t>
            </w:r>
            <w:proofErr w:type="gramEnd"/>
          </w:p>
        </w:tc>
        <w:tc>
          <w:tcPr>
            <w:tcW w:w="760" w:type="dxa"/>
          </w:tcPr>
          <w:p w:rsidR="00B87E36" w:rsidRPr="00F51C71" w:rsidRDefault="00B87E36" w:rsidP="00A4031E">
            <w:pPr>
              <w:spacing w:after="0" w:line="240" w:lineRule="auto"/>
            </w:pPr>
          </w:p>
        </w:tc>
        <w:tc>
          <w:tcPr>
            <w:tcW w:w="8276" w:type="dxa"/>
            <w:gridSpan w:val="2"/>
          </w:tcPr>
          <w:p w:rsidR="00B87E36" w:rsidRPr="00F51C71" w:rsidRDefault="00B87E36" w:rsidP="00A4031E">
            <w:pPr>
              <w:spacing w:after="0" w:line="240" w:lineRule="auto"/>
            </w:pPr>
            <w:r w:rsidRPr="00F51C71">
              <w:t>Scegliere il tipo di organizzazione dei dati più adatto a gestire le informazioni in una situazione data.</w:t>
            </w:r>
          </w:p>
          <w:p w:rsidR="00B87E36" w:rsidRPr="00F51C71" w:rsidRDefault="00B87E36" w:rsidP="00A4031E">
            <w:pPr>
              <w:spacing w:after="0" w:line="240" w:lineRule="auto"/>
            </w:pPr>
          </w:p>
          <w:p w:rsidR="00B87E36" w:rsidRPr="00F51C71" w:rsidRDefault="00B87E36" w:rsidP="00A4031E">
            <w:pPr>
              <w:spacing w:after="0" w:line="240" w:lineRule="auto"/>
            </w:pPr>
            <w:r w:rsidRPr="00F51C71">
              <w:t xml:space="preserve">Progettare e implementare </w:t>
            </w:r>
            <w:r w:rsidR="00F51C71" w:rsidRPr="00F51C71">
              <w:t>basi di dati relazionali</w:t>
            </w:r>
            <w:r w:rsidRPr="00F51C71">
              <w:t>.</w:t>
            </w:r>
          </w:p>
          <w:p w:rsidR="00B87E36" w:rsidRPr="00F51C71" w:rsidRDefault="00B87E36" w:rsidP="00A4031E">
            <w:pPr>
              <w:spacing w:after="0" w:line="240" w:lineRule="auto"/>
            </w:pPr>
          </w:p>
          <w:p w:rsidR="00E4288C" w:rsidRPr="00F51C71" w:rsidRDefault="00E4288C" w:rsidP="00E4288C">
            <w:pPr>
              <w:spacing w:after="0" w:line="240" w:lineRule="auto"/>
            </w:pPr>
            <w:r w:rsidRPr="00F51C71">
              <w:t>Progettare, realizzare e gestire pagine web statiche con interazione locale.</w:t>
            </w:r>
          </w:p>
          <w:p w:rsidR="00E4288C" w:rsidRPr="00F51C71" w:rsidRDefault="00E4288C" w:rsidP="00E4288C">
            <w:pPr>
              <w:spacing w:after="0" w:line="240" w:lineRule="auto"/>
            </w:pPr>
          </w:p>
          <w:p w:rsidR="00E4288C" w:rsidRPr="00F51C71" w:rsidRDefault="00E4288C" w:rsidP="00E4288C">
            <w:pPr>
              <w:spacing w:after="0" w:line="240" w:lineRule="auto"/>
            </w:pPr>
            <w:r w:rsidRPr="00F51C71">
              <w:t>Progettare, realizzare e gestire pagine web dinamiche.</w:t>
            </w:r>
          </w:p>
          <w:p w:rsidR="00E4288C" w:rsidRPr="00F51C71" w:rsidRDefault="00E4288C" w:rsidP="00E4288C">
            <w:pPr>
              <w:spacing w:after="0" w:line="240" w:lineRule="auto"/>
            </w:pPr>
          </w:p>
          <w:p w:rsidR="00B87E36" w:rsidRDefault="00B87E36" w:rsidP="00A4031E">
            <w:pPr>
              <w:spacing w:after="0" w:line="240" w:lineRule="auto"/>
            </w:pPr>
            <w:r w:rsidRPr="00F51C71">
              <w:t>Progettare e realizzare interfacce utente</w:t>
            </w:r>
            <w:r w:rsidR="00F51C71" w:rsidRPr="00F51C71">
              <w:t xml:space="preserve"> contenenti </w:t>
            </w:r>
            <w:proofErr w:type="spellStart"/>
            <w:r w:rsidR="00F51C71" w:rsidRPr="00F51C71">
              <w:t>form</w:t>
            </w:r>
            <w:proofErr w:type="spellEnd"/>
            <w:r w:rsidR="00F51C71" w:rsidRPr="00F51C71">
              <w:t>/moduli</w:t>
            </w:r>
            <w:r w:rsidRPr="00F51C71">
              <w:t>.</w:t>
            </w:r>
          </w:p>
          <w:p w:rsidR="00E4288C" w:rsidRDefault="00E4288C" w:rsidP="00A4031E">
            <w:pPr>
              <w:spacing w:after="0" w:line="240" w:lineRule="auto"/>
            </w:pPr>
          </w:p>
          <w:p w:rsidR="00E4288C" w:rsidRPr="00F51C71" w:rsidRDefault="00E4288C" w:rsidP="00A4031E">
            <w:pPr>
              <w:spacing w:after="0" w:line="240" w:lineRule="auto"/>
            </w:pPr>
            <w:r>
              <w:t>Installare e configurare strumenti open source per la realizzazione di applicazioni web.</w:t>
            </w:r>
          </w:p>
          <w:p w:rsidR="00B87E36" w:rsidRPr="00F51C71" w:rsidRDefault="00B87E36" w:rsidP="00A4031E">
            <w:pPr>
              <w:spacing w:after="0" w:line="240" w:lineRule="auto"/>
            </w:pPr>
          </w:p>
          <w:p w:rsidR="00B87E36" w:rsidRPr="00F51C71" w:rsidRDefault="00B87E36" w:rsidP="00A4031E">
            <w:pPr>
              <w:spacing w:after="0" w:line="240" w:lineRule="auto"/>
            </w:pPr>
            <w:r w:rsidRPr="00F51C71">
              <w:t>Utilizzare il lessico e la terminologia tecnica di settore anche in lingua inglese.</w:t>
            </w:r>
          </w:p>
          <w:p w:rsidR="00B87E36" w:rsidRPr="00F51C71" w:rsidRDefault="00B87E36" w:rsidP="00A4031E">
            <w:pPr>
              <w:spacing w:after="0" w:line="240" w:lineRule="auto"/>
              <w:rPr>
                <w:i/>
                <w:iCs/>
              </w:rPr>
            </w:pPr>
          </w:p>
        </w:tc>
      </w:tr>
    </w:tbl>
    <w:p w:rsidR="00B87E36" w:rsidRDefault="00B87E36"/>
    <w:p w:rsidR="00B87E36" w:rsidRDefault="00B87E36"/>
    <w:p w:rsidR="00F51C71" w:rsidRDefault="00F51C71"/>
    <w:p w:rsidR="00F51C71" w:rsidRDefault="00F51C71"/>
    <w:p w:rsidR="00F51C71" w:rsidRDefault="00F51C71"/>
    <w:p w:rsidR="00F51C71" w:rsidRDefault="00F51C71"/>
    <w:p w:rsidR="00F51C71" w:rsidRDefault="00F51C71"/>
    <w:p w:rsidR="00F51C71" w:rsidRDefault="00F51C71"/>
    <w:p w:rsidR="00F51C71" w:rsidRDefault="00F51C71"/>
    <w:p w:rsidR="00F51C71" w:rsidRDefault="00F51C71"/>
    <w:p w:rsidR="00F51C71" w:rsidRDefault="00F51C71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2"/>
        <w:gridCol w:w="2222"/>
        <w:gridCol w:w="183"/>
        <w:gridCol w:w="3032"/>
        <w:gridCol w:w="3148"/>
        <w:gridCol w:w="67"/>
        <w:gridCol w:w="3215"/>
      </w:tblGrid>
      <w:tr w:rsidR="00B87E36" w:rsidRPr="00A4031E">
        <w:tc>
          <w:tcPr>
            <w:tcW w:w="6227" w:type="dxa"/>
            <w:gridSpan w:val="3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4031E">
              <w:rPr>
                <w:b/>
                <w:bCs/>
                <w:i/>
                <w:iCs/>
                <w:sz w:val="28"/>
                <w:szCs w:val="28"/>
              </w:rPr>
              <w:lastRenderedPageBreak/>
              <w:t>SEZIONE C: Livelli di padronanza delle Competenze</w:t>
            </w:r>
          </w:p>
        </w:tc>
        <w:tc>
          <w:tcPr>
            <w:tcW w:w="6180" w:type="dxa"/>
            <w:gridSpan w:val="2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4031E">
              <w:rPr>
                <w:b/>
                <w:bCs/>
                <w:i/>
                <w:iCs/>
                <w:sz w:val="28"/>
                <w:szCs w:val="28"/>
              </w:rPr>
              <w:t>Scuola Sec. II grado</w:t>
            </w:r>
          </w:p>
        </w:tc>
        <w:tc>
          <w:tcPr>
            <w:tcW w:w="3282" w:type="dxa"/>
            <w:gridSpan w:val="2"/>
            <w:shd w:val="clear" w:color="auto" w:fill="92D050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V ANNO</w:t>
            </w:r>
          </w:p>
        </w:tc>
      </w:tr>
      <w:tr w:rsidR="00B87E36" w:rsidRPr="00A4031E">
        <w:tc>
          <w:tcPr>
            <w:tcW w:w="3822" w:type="dxa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rPr>
                <w:b/>
                <w:bCs/>
              </w:rPr>
            </w:pPr>
            <w:r w:rsidRPr="00A4031E">
              <w:rPr>
                <w:b/>
                <w:bCs/>
                <w:sz w:val="28"/>
                <w:szCs w:val="28"/>
              </w:rPr>
              <w:t>Competenza chiave europea</w:t>
            </w:r>
          </w:p>
        </w:tc>
        <w:tc>
          <w:tcPr>
            <w:tcW w:w="11867" w:type="dxa"/>
            <w:gridSpan w:val="6"/>
          </w:tcPr>
          <w:p w:rsidR="00B87E36" w:rsidRPr="00A4031E" w:rsidRDefault="00B87E36" w:rsidP="00A4031E">
            <w:pPr>
              <w:spacing w:after="0" w:line="240" w:lineRule="auto"/>
              <w:rPr>
                <w:b/>
                <w:bCs/>
                <w:i/>
                <w:iCs/>
              </w:rPr>
            </w:pPr>
            <w:bookmarkStart w:id="0" w:name="_GoBack"/>
            <w:r w:rsidRPr="00A4031E">
              <w:rPr>
                <w:i/>
                <w:iCs/>
              </w:rPr>
              <w:t>Competenza digitale, imparare ad imparare, progettare e risolvere problemi, individuare collegamenti e relazioni, acquisire ed interpretare le informazioni, collaborare e partecipare, agire in modo autonomo e responsabile, comunicare</w:t>
            </w:r>
            <w:bookmarkEnd w:id="0"/>
          </w:p>
        </w:tc>
      </w:tr>
      <w:tr w:rsidR="00B87E36" w:rsidRPr="00A4031E">
        <w:tc>
          <w:tcPr>
            <w:tcW w:w="3822" w:type="dxa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67" w:type="dxa"/>
            <w:gridSpan w:val="6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4031E">
              <w:rPr>
                <w:b/>
                <w:bCs/>
                <w:i/>
                <w:iCs/>
                <w:sz w:val="28"/>
                <w:szCs w:val="28"/>
              </w:rPr>
              <w:t>Livelli di padronanza</w:t>
            </w:r>
          </w:p>
        </w:tc>
      </w:tr>
      <w:tr w:rsidR="00B87E36" w:rsidRPr="00A4031E">
        <w:tc>
          <w:tcPr>
            <w:tcW w:w="3822" w:type="dxa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rPr>
                <w:b/>
                <w:bCs/>
              </w:rPr>
            </w:pPr>
            <w:r w:rsidRPr="00A4031E">
              <w:rPr>
                <w:b/>
                <w:bCs/>
                <w:sz w:val="28"/>
                <w:szCs w:val="28"/>
              </w:rPr>
              <w:t>Criterio</w:t>
            </w:r>
          </w:p>
        </w:tc>
        <w:tc>
          <w:tcPr>
            <w:tcW w:w="2222" w:type="dxa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15" w:type="dxa"/>
            <w:gridSpan w:val="2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3215" w:type="dxa"/>
            <w:gridSpan w:val="2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3215" w:type="dxa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87E36" w:rsidRPr="00A4031E">
        <w:tc>
          <w:tcPr>
            <w:tcW w:w="3822" w:type="dxa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rPr>
                <w:b/>
                <w:bCs/>
              </w:rPr>
            </w:pPr>
            <w:r w:rsidRPr="00A4031E">
              <w:rPr>
                <w:b/>
                <w:bCs/>
              </w:rPr>
              <w:t>Competenze di base</w:t>
            </w:r>
          </w:p>
        </w:tc>
        <w:tc>
          <w:tcPr>
            <w:tcW w:w="2222" w:type="dxa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</w:pPr>
            <w:r w:rsidRPr="00A4031E">
              <w:t>LIVELLO AVANZATO</w:t>
            </w:r>
          </w:p>
        </w:tc>
        <w:tc>
          <w:tcPr>
            <w:tcW w:w="3215" w:type="dxa"/>
            <w:gridSpan w:val="2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</w:pPr>
            <w:r w:rsidRPr="00A4031E">
              <w:t>LIVELLO INTERMEDIO</w:t>
            </w:r>
          </w:p>
        </w:tc>
        <w:tc>
          <w:tcPr>
            <w:tcW w:w="3215" w:type="dxa"/>
            <w:gridSpan w:val="2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</w:pPr>
            <w:r w:rsidRPr="00A4031E">
              <w:t>LIVELLO BASE</w:t>
            </w:r>
          </w:p>
        </w:tc>
        <w:tc>
          <w:tcPr>
            <w:tcW w:w="3215" w:type="dxa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</w:pPr>
            <w:r w:rsidRPr="00A4031E">
              <w:t>LIVELLO BASE NON RAGGIUNTO</w:t>
            </w:r>
          </w:p>
        </w:tc>
      </w:tr>
      <w:tr w:rsidR="00B87E36" w:rsidRPr="00A4031E">
        <w:tc>
          <w:tcPr>
            <w:tcW w:w="3822" w:type="dxa"/>
          </w:tcPr>
          <w:p w:rsidR="00B87E36" w:rsidRPr="001419E6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1419E6">
              <w:rPr>
                <w:color w:val="1A1A18"/>
              </w:rPr>
              <w:t>Utilizzare le strategie del pensiero razionale negli aspetti dialettici ed algoritmici per affrontare situazioni problematiche elaborando opportune soluzioni.</w:t>
            </w:r>
          </w:p>
          <w:p w:rsidR="00B87E36" w:rsidRPr="001419E6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B87E36" w:rsidRPr="001419E6" w:rsidRDefault="00B87E36" w:rsidP="00A4031E">
            <w:pPr>
              <w:spacing w:after="0" w:line="240" w:lineRule="auto"/>
            </w:pPr>
          </w:p>
        </w:tc>
        <w:tc>
          <w:tcPr>
            <w:tcW w:w="2222" w:type="dxa"/>
          </w:tcPr>
          <w:p w:rsidR="00B87E36" w:rsidRPr="001419E6" w:rsidRDefault="00B87E36" w:rsidP="00877F83">
            <w:pPr>
              <w:autoSpaceDE w:val="0"/>
              <w:autoSpaceDN w:val="0"/>
              <w:adjustRightInd w:val="0"/>
              <w:spacing w:after="0" w:line="240" w:lineRule="auto"/>
            </w:pPr>
            <w:r w:rsidRPr="001419E6">
              <w:rPr>
                <w:color w:val="1A1A18"/>
              </w:rPr>
              <w:t xml:space="preserve">Utilizza </w:t>
            </w:r>
            <w:r w:rsidRPr="001419E6">
              <w:rPr>
                <w:lang w:eastAsia="it-IT"/>
              </w:rPr>
              <w:t xml:space="preserve">in modo corretto e consapevole </w:t>
            </w:r>
            <w:r w:rsidRPr="001419E6">
              <w:rPr>
                <w:color w:val="1A1A18"/>
              </w:rPr>
              <w:t>le strategie del pensiero razionale negli aspetti dialettici ed algoritmici per affrontare situazioni problematiche nuove e/o complesse elaborando opportune soluzioni.</w:t>
            </w:r>
          </w:p>
        </w:tc>
        <w:tc>
          <w:tcPr>
            <w:tcW w:w="3215" w:type="dxa"/>
            <w:gridSpan w:val="2"/>
          </w:tcPr>
          <w:p w:rsidR="00B87E36" w:rsidRPr="001419E6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1419E6">
              <w:rPr>
                <w:color w:val="1A1A18"/>
              </w:rPr>
              <w:t xml:space="preserve">Utilizzare </w:t>
            </w:r>
            <w:r w:rsidRPr="001419E6">
              <w:rPr>
                <w:lang w:eastAsia="it-IT"/>
              </w:rPr>
              <w:t xml:space="preserve">in modo corretto </w:t>
            </w:r>
            <w:r w:rsidRPr="001419E6">
              <w:rPr>
                <w:color w:val="1A1A18"/>
              </w:rPr>
              <w:t>le strategie del pensiero razionale negli aspetti dialettici ed algoritmici per affrontare situazioni problematiche note elaborando opportune soluzioni.</w:t>
            </w:r>
          </w:p>
          <w:p w:rsidR="00B87E36" w:rsidRPr="001419E6" w:rsidRDefault="00B87E36" w:rsidP="00A4031E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3215" w:type="dxa"/>
            <w:gridSpan w:val="2"/>
          </w:tcPr>
          <w:p w:rsidR="00B87E36" w:rsidRPr="001419E6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1419E6">
              <w:rPr>
                <w:color w:val="1A1A18"/>
              </w:rPr>
              <w:t xml:space="preserve">Utilizza le strategie del pensiero razionale negli aspetti dialettici ed algoritmici per affrontare semplici situazioni problematiche elaborando </w:t>
            </w:r>
            <w:r w:rsidRPr="001419E6">
              <w:rPr>
                <w:lang w:eastAsia="it-IT"/>
              </w:rPr>
              <w:t>in modo corretto le</w:t>
            </w:r>
            <w:r w:rsidRPr="001419E6">
              <w:rPr>
                <w:color w:val="1A1A18"/>
              </w:rPr>
              <w:t xml:space="preserve"> soluzioni.</w:t>
            </w:r>
          </w:p>
          <w:p w:rsidR="00B87E36" w:rsidRPr="001419E6" w:rsidRDefault="00B87E36" w:rsidP="00A4031E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3215" w:type="dxa"/>
          </w:tcPr>
          <w:p w:rsidR="00B87E36" w:rsidRPr="001419E6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1419E6">
              <w:rPr>
                <w:lang w:eastAsia="it-IT"/>
              </w:rPr>
              <w:t xml:space="preserve">Non è in grado di </w:t>
            </w:r>
            <w:r w:rsidRPr="001419E6">
              <w:rPr>
                <w:color w:val="1A1A18"/>
              </w:rPr>
              <w:t xml:space="preserve">utilizzare le strategie del pensiero razionale negli aspetti dialettici ed algoritmici per affrontare situazioni problematiche seppure note e </w:t>
            </w:r>
            <w:r w:rsidRPr="001419E6">
              <w:rPr>
                <w:lang w:eastAsia="it-IT"/>
              </w:rPr>
              <w:t xml:space="preserve">molto semplici, </w:t>
            </w:r>
            <w:r w:rsidRPr="001419E6">
              <w:rPr>
                <w:color w:val="1A1A18"/>
              </w:rPr>
              <w:t>elaborando soluzioni non corrette.</w:t>
            </w:r>
          </w:p>
          <w:p w:rsidR="00B87E36" w:rsidRPr="001419E6" w:rsidRDefault="00B87E36" w:rsidP="00A4031E">
            <w:pPr>
              <w:spacing w:after="0" w:line="240" w:lineRule="auto"/>
            </w:pPr>
          </w:p>
        </w:tc>
      </w:tr>
      <w:tr w:rsidR="00B87E36" w:rsidRPr="00A4031E">
        <w:tc>
          <w:tcPr>
            <w:tcW w:w="3822" w:type="dxa"/>
          </w:tcPr>
          <w:p w:rsidR="001419E6" w:rsidRPr="001419E6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1419E6">
              <w:rPr>
                <w:color w:val="1A1A18"/>
              </w:rPr>
              <w:t xml:space="preserve">Sviluppare applicazioni informatiche per reti locali o servizi a distanza. </w:t>
            </w:r>
          </w:p>
          <w:p w:rsidR="001419E6" w:rsidRPr="001419E6" w:rsidRDefault="001419E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B87E36" w:rsidRPr="001419E6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1419E6">
              <w:rPr>
                <w:color w:val="1A1A18"/>
              </w:rPr>
              <w:t>Scegliere dispositivi, strumenti e tecnologie in base alle loro caratteristiche funzionali</w:t>
            </w:r>
          </w:p>
          <w:p w:rsidR="00B87E36" w:rsidRPr="001419E6" w:rsidRDefault="00B87E36" w:rsidP="00A4031E">
            <w:pPr>
              <w:spacing w:after="0" w:line="240" w:lineRule="auto"/>
            </w:pPr>
          </w:p>
        </w:tc>
        <w:tc>
          <w:tcPr>
            <w:tcW w:w="2222" w:type="dxa"/>
          </w:tcPr>
          <w:p w:rsidR="00B87E36" w:rsidRPr="001419E6" w:rsidRDefault="00B87E36" w:rsidP="00DB3BB4">
            <w:pPr>
              <w:autoSpaceDE w:val="0"/>
              <w:autoSpaceDN w:val="0"/>
              <w:adjustRightInd w:val="0"/>
              <w:spacing w:after="0" w:line="240" w:lineRule="auto"/>
            </w:pPr>
            <w:r w:rsidRPr="001419E6">
              <w:rPr>
                <w:color w:val="1A1A18"/>
              </w:rPr>
              <w:t xml:space="preserve">Sviluppa </w:t>
            </w:r>
            <w:r w:rsidRPr="001419E6">
              <w:rPr>
                <w:lang w:eastAsia="it-IT"/>
              </w:rPr>
              <w:t>autonomamente</w:t>
            </w:r>
            <w:r w:rsidRPr="001419E6">
              <w:rPr>
                <w:color w:val="1A1A18"/>
              </w:rPr>
              <w:t xml:space="preserve"> applicazioni informatiche per reti locali o servizi a distanza </w:t>
            </w:r>
            <w:r w:rsidRPr="001419E6">
              <w:rPr>
                <w:lang w:eastAsia="it-IT"/>
              </w:rPr>
              <w:t>anche complesse</w:t>
            </w:r>
            <w:r w:rsidRPr="001419E6">
              <w:rPr>
                <w:color w:val="1A1A18"/>
              </w:rPr>
              <w:t>, scegliendo opportunamente dispositivi, strumenti e tecnologie in base alle loro caratteristiche funzionali.</w:t>
            </w:r>
          </w:p>
        </w:tc>
        <w:tc>
          <w:tcPr>
            <w:tcW w:w="3215" w:type="dxa"/>
            <w:gridSpan w:val="2"/>
          </w:tcPr>
          <w:p w:rsidR="00B87E36" w:rsidRPr="001419E6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1419E6">
              <w:rPr>
                <w:color w:val="1A1A18"/>
              </w:rPr>
              <w:t xml:space="preserve">Sviluppa </w:t>
            </w:r>
            <w:r w:rsidRPr="001419E6">
              <w:rPr>
                <w:lang w:eastAsia="it-IT"/>
              </w:rPr>
              <w:t xml:space="preserve">con consapevolezza </w:t>
            </w:r>
            <w:r w:rsidRPr="001419E6">
              <w:rPr>
                <w:color w:val="1A1A18"/>
              </w:rPr>
              <w:t>applicazioni informatiche per reti locali o servizi a distanza, scegliendo in modo appropriato dispositivi, strumenti e tecnologie in base alle loro caratteristiche funzionali.</w:t>
            </w:r>
          </w:p>
          <w:p w:rsidR="00B87E36" w:rsidRPr="001419E6" w:rsidRDefault="00B87E36" w:rsidP="00A4031E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3215" w:type="dxa"/>
            <w:gridSpan w:val="2"/>
          </w:tcPr>
          <w:p w:rsidR="00B87E36" w:rsidRPr="001419E6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1419E6">
              <w:rPr>
                <w:color w:val="1A1A18"/>
              </w:rPr>
              <w:t xml:space="preserve">Sviluppa semplici applicazioni informatiche per reti locali o servizi a distanza, scegliendo </w:t>
            </w:r>
            <w:r w:rsidRPr="001419E6">
              <w:rPr>
                <w:lang w:eastAsia="it-IT"/>
              </w:rPr>
              <w:t>in modo adeguato</w:t>
            </w:r>
            <w:r w:rsidRPr="001419E6">
              <w:rPr>
                <w:color w:val="1A1A18"/>
              </w:rPr>
              <w:t xml:space="preserve"> dispositivi, strumenti e tecnologie in base alle loro caratteristiche funzionali.</w:t>
            </w:r>
          </w:p>
          <w:p w:rsidR="00B87E36" w:rsidRPr="001419E6" w:rsidRDefault="00B87E36" w:rsidP="00A4031E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3215" w:type="dxa"/>
          </w:tcPr>
          <w:p w:rsidR="00B87E36" w:rsidRPr="001419E6" w:rsidRDefault="00DB3BB4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1419E6">
              <w:rPr>
                <w:lang w:eastAsia="it-IT"/>
              </w:rPr>
              <w:t>N</w:t>
            </w:r>
            <w:r w:rsidR="00B87E36" w:rsidRPr="001419E6">
              <w:rPr>
                <w:lang w:eastAsia="it-IT"/>
              </w:rPr>
              <w:t xml:space="preserve">on è in grado di </w:t>
            </w:r>
            <w:r w:rsidR="00B87E36" w:rsidRPr="001419E6">
              <w:rPr>
                <w:color w:val="1A1A18"/>
              </w:rPr>
              <w:t xml:space="preserve">sviluppare applicazioni informatiche per reti locali o servizi a distanza </w:t>
            </w:r>
            <w:r w:rsidR="00B87E36" w:rsidRPr="001419E6">
              <w:rPr>
                <w:lang w:eastAsia="it-IT"/>
              </w:rPr>
              <w:t>anche semplici</w:t>
            </w:r>
            <w:r w:rsidR="00B87E36" w:rsidRPr="001419E6">
              <w:rPr>
                <w:color w:val="1A1A18"/>
              </w:rPr>
              <w:t>. Non sempre sceglie correttamente dispositivi, strumenti e tecnologie in base alle loro caratteristiche funzionali.</w:t>
            </w:r>
          </w:p>
          <w:p w:rsidR="00B87E36" w:rsidRPr="001419E6" w:rsidRDefault="00B87E36" w:rsidP="00A4031E">
            <w:pPr>
              <w:spacing w:after="0" w:line="240" w:lineRule="auto"/>
            </w:pPr>
          </w:p>
        </w:tc>
      </w:tr>
      <w:tr w:rsidR="00B87E36" w:rsidRPr="00A4031E">
        <w:tc>
          <w:tcPr>
            <w:tcW w:w="3822" w:type="dxa"/>
          </w:tcPr>
          <w:p w:rsidR="00B87E36" w:rsidRPr="001419E6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1419E6">
              <w:rPr>
                <w:color w:val="1A1A18"/>
              </w:rPr>
              <w:t>Gestire progetti secondo le procedure e gli standard previsti dai sistemi aziendali di gestione della qualità e della sicurezza.</w:t>
            </w:r>
          </w:p>
          <w:p w:rsidR="00B87E36" w:rsidRPr="001419E6" w:rsidRDefault="00B87E36" w:rsidP="00A4031E">
            <w:pPr>
              <w:spacing w:after="0" w:line="240" w:lineRule="auto"/>
            </w:pPr>
          </w:p>
          <w:p w:rsidR="00B87E36" w:rsidRPr="001419E6" w:rsidRDefault="00B87E36" w:rsidP="00A4031E">
            <w:pPr>
              <w:spacing w:after="0" w:line="240" w:lineRule="auto"/>
            </w:pPr>
          </w:p>
          <w:p w:rsidR="00B87E36" w:rsidRPr="001419E6" w:rsidRDefault="00B87E36" w:rsidP="00A4031E">
            <w:pPr>
              <w:spacing w:after="0" w:line="240" w:lineRule="auto"/>
            </w:pPr>
          </w:p>
        </w:tc>
        <w:tc>
          <w:tcPr>
            <w:tcW w:w="2222" w:type="dxa"/>
          </w:tcPr>
          <w:p w:rsidR="00B87E36" w:rsidRPr="001419E6" w:rsidRDefault="00B87E36" w:rsidP="00CB3D13">
            <w:pPr>
              <w:autoSpaceDE w:val="0"/>
              <w:autoSpaceDN w:val="0"/>
              <w:adjustRightInd w:val="0"/>
              <w:spacing w:after="0" w:line="240" w:lineRule="auto"/>
              <w:rPr>
                <w:lang w:eastAsia="it-IT"/>
              </w:rPr>
            </w:pPr>
            <w:r w:rsidRPr="001419E6">
              <w:rPr>
                <w:color w:val="1A1A18"/>
              </w:rPr>
              <w:t xml:space="preserve">Gestisce progetti </w:t>
            </w:r>
            <w:r w:rsidRPr="001419E6">
              <w:rPr>
                <w:lang w:eastAsia="it-IT"/>
              </w:rPr>
              <w:t xml:space="preserve">anche complessi in modo consapevole </w:t>
            </w:r>
            <w:r w:rsidRPr="001419E6">
              <w:rPr>
                <w:color w:val="1A1A18"/>
              </w:rPr>
              <w:t xml:space="preserve">secondo le procedure e gli standard previsti dai sistemi aziendali di gestione della </w:t>
            </w:r>
            <w:r w:rsidRPr="001419E6">
              <w:rPr>
                <w:color w:val="1A1A18"/>
              </w:rPr>
              <w:lastRenderedPageBreak/>
              <w:t>qualità e della sicurezza.</w:t>
            </w:r>
          </w:p>
        </w:tc>
        <w:tc>
          <w:tcPr>
            <w:tcW w:w="3215" w:type="dxa"/>
            <w:gridSpan w:val="2"/>
          </w:tcPr>
          <w:p w:rsidR="00B87E36" w:rsidRPr="001419E6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1419E6">
              <w:rPr>
                <w:color w:val="1A1A18"/>
              </w:rPr>
              <w:lastRenderedPageBreak/>
              <w:t xml:space="preserve">Gestisce progetti </w:t>
            </w:r>
            <w:r w:rsidRPr="001419E6">
              <w:rPr>
                <w:lang w:eastAsia="it-IT"/>
              </w:rPr>
              <w:t xml:space="preserve">in modo corretto </w:t>
            </w:r>
            <w:r w:rsidRPr="001419E6">
              <w:rPr>
                <w:color w:val="1A1A18"/>
              </w:rPr>
              <w:t>secondo le procedure e gli standard previsti dai sistemi aziendali di gestione della qualità e della sicurezza.</w:t>
            </w:r>
          </w:p>
          <w:p w:rsidR="00B87E36" w:rsidRPr="001419E6" w:rsidRDefault="00B87E36" w:rsidP="00A4031E">
            <w:pPr>
              <w:spacing w:after="0" w:line="240" w:lineRule="auto"/>
            </w:pPr>
          </w:p>
          <w:p w:rsidR="00B87E36" w:rsidRPr="001419E6" w:rsidRDefault="00B87E36" w:rsidP="00A4031E">
            <w:pPr>
              <w:spacing w:after="0" w:line="240" w:lineRule="auto"/>
            </w:pPr>
          </w:p>
          <w:p w:rsidR="00B87E36" w:rsidRPr="001419E6" w:rsidRDefault="00B87E36" w:rsidP="00A4031E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15" w:type="dxa"/>
            <w:gridSpan w:val="2"/>
          </w:tcPr>
          <w:p w:rsidR="00B87E36" w:rsidRPr="001419E6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1419E6">
              <w:rPr>
                <w:color w:val="1A1A18"/>
              </w:rPr>
              <w:lastRenderedPageBreak/>
              <w:t xml:space="preserve">Gestisce progetti </w:t>
            </w:r>
            <w:r w:rsidRPr="001419E6">
              <w:rPr>
                <w:lang w:eastAsia="it-IT"/>
              </w:rPr>
              <w:t>semplici</w:t>
            </w:r>
            <w:r w:rsidRPr="001419E6">
              <w:rPr>
                <w:color w:val="1A1A18"/>
              </w:rPr>
              <w:t xml:space="preserve"> </w:t>
            </w:r>
            <w:r w:rsidRPr="001419E6">
              <w:rPr>
                <w:lang w:eastAsia="it-IT"/>
              </w:rPr>
              <w:t xml:space="preserve">in modo essenziale </w:t>
            </w:r>
            <w:r w:rsidRPr="001419E6">
              <w:rPr>
                <w:color w:val="1A1A18"/>
              </w:rPr>
              <w:t>secondo le procedure e gli standard previsti dai sistemi aziendali di gestione della qualità e della sicurezza.</w:t>
            </w:r>
          </w:p>
          <w:p w:rsidR="00B87E36" w:rsidRPr="001419E6" w:rsidRDefault="00B87E36" w:rsidP="00A4031E">
            <w:pPr>
              <w:spacing w:after="0" w:line="240" w:lineRule="auto"/>
            </w:pPr>
          </w:p>
          <w:p w:rsidR="00B87E36" w:rsidRPr="001419E6" w:rsidRDefault="00B87E36" w:rsidP="00A4031E">
            <w:pPr>
              <w:spacing w:after="0" w:line="240" w:lineRule="auto"/>
            </w:pPr>
          </w:p>
          <w:p w:rsidR="00B87E36" w:rsidRPr="001419E6" w:rsidRDefault="00B87E36" w:rsidP="00A4031E">
            <w:pPr>
              <w:spacing w:before="100" w:beforeAutospacing="1" w:after="0" w:line="240" w:lineRule="auto"/>
              <w:rPr>
                <w:lang w:eastAsia="it-IT"/>
              </w:rPr>
            </w:pPr>
          </w:p>
        </w:tc>
        <w:tc>
          <w:tcPr>
            <w:tcW w:w="3215" w:type="dxa"/>
          </w:tcPr>
          <w:p w:rsidR="00B87E36" w:rsidRPr="001419E6" w:rsidRDefault="00B87E36" w:rsidP="00A4031E">
            <w:pPr>
              <w:autoSpaceDE w:val="0"/>
              <w:autoSpaceDN w:val="0"/>
              <w:adjustRightInd w:val="0"/>
              <w:spacing w:after="0" w:line="240" w:lineRule="auto"/>
            </w:pPr>
            <w:r w:rsidRPr="001419E6">
              <w:rPr>
                <w:lang w:eastAsia="it-IT"/>
              </w:rPr>
              <w:lastRenderedPageBreak/>
              <w:t xml:space="preserve">Non è in grado di </w:t>
            </w:r>
            <w:r w:rsidRPr="001419E6">
              <w:rPr>
                <w:color w:val="1A1A18"/>
              </w:rPr>
              <w:t xml:space="preserve">gestire progetti seppure </w:t>
            </w:r>
            <w:r w:rsidRPr="001419E6">
              <w:rPr>
                <w:lang w:eastAsia="it-IT"/>
              </w:rPr>
              <w:t>semplici,</w:t>
            </w:r>
            <w:r w:rsidRPr="001419E6">
              <w:rPr>
                <w:color w:val="1A1A18"/>
              </w:rPr>
              <w:t xml:space="preserve"> </w:t>
            </w:r>
            <w:r w:rsidRPr="001419E6">
              <w:rPr>
                <w:lang w:eastAsia="it-IT"/>
              </w:rPr>
              <w:t xml:space="preserve">utilizzando in modo parziale </w:t>
            </w:r>
            <w:r w:rsidRPr="001419E6">
              <w:rPr>
                <w:color w:val="1A1A18"/>
              </w:rPr>
              <w:t>le procedure e gli standard previsti dai sistemi aziendali di gestione della qualità e della sicurezza.</w:t>
            </w:r>
          </w:p>
          <w:p w:rsidR="00B87E36" w:rsidRPr="001419E6" w:rsidRDefault="00B87E36" w:rsidP="00A4031E">
            <w:pPr>
              <w:spacing w:after="0" w:line="240" w:lineRule="auto"/>
            </w:pPr>
          </w:p>
          <w:p w:rsidR="00B87E36" w:rsidRPr="001419E6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lang w:eastAsia="it-IT"/>
              </w:rPr>
            </w:pPr>
          </w:p>
        </w:tc>
      </w:tr>
      <w:tr w:rsidR="00DB3BB4" w:rsidRPr="00A4031E">
        <w:tc>
          <w:tcPr>
            <w:tcW w:w="3822" w:type="dxa"/>
          </w:tcPr>
          <w:p w:rsidR="00DB3BB4" w:rsidRPr="001419E6" w:rsidRDefault="00DB3BB4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1419E6">
              <w:rPr>
                <w:color w:val="1A1A18"/>
              </w:rPr>
              <w:lastRenderedPageBreak/>
              <w:t>Redigere relazioni tecniche e documentare le attività individuali e di gruppo relative a situazioni professionali.</w:t>
            </w:r>
          </w:p>
        </w:tc>
        <w:tc>
          <w:tcPr>
            <w:tcW w:w="2222" w:type="dxa"/>
          </w:tcPr>
          <w:p w:rsidR="00DB3BB4" w:rsidRPr="001419E6" w:rsidRDefault="00DB3BB4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1419E6">
              <w:rPr>
                <w:color w:val="1A1A18"/>
              </w:rPr>
              <w:t xml:space="preserve">Redige </w:t>
            </w:r>
            <w:r w:rsidRPr="001419E6">
              <w:rPr>
                <w:lang w:eastAsia="it-IT"/>
              </w:rPr>
              <w:t xml:space="preserve">con molta accuratezza di linguaggio </w:t>
            </w:r>
            <w:r w:rsidRPr="001419E6">
              <w:rPr>
                <w:color w:val="1A1A18"/>
              </w:rPr>
              <w:t xml:space="preserve">relazioni tecniche e documenta </w:t>
            </w:r>
            <w:r w:rsidRPr="001419E6">
              <w:rPr>
                <w:lang w:eastAsia="it-IT"/>
              </w:rPr>
              <w:t xml:space="preserve">in modo dettagliato </w:t>
            </w:r>
            <w:r w:rsidRPr="001419E6">
              <w:rPr>
                <w:color w:val="1A1A18"/>
              </w:rPr>
              <w:t>le attività individuali e di gruppo relative a situazioni professionali.</w:t>
            </w:r>
          </w:p>
        </w:tc>
        <w:tc>
          <w:tcPr>
            <w:tcW w:w="3215" w:type="dxa"/>
            <w:gridSpan w:val="2"/>
          </w:tcPr>
          <w:p w:rsidR="00DB3BB4" w:rsidRPr="001419E6" w:rsidRDefault="00DB3BB4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1419E6">
              <w:rPr>
                <w:color w:val="1A1A18"/>
              </w:rPr>
              <w:t xml:space="preserve">Redige </w:t>
            </w:r>
            <w:r w:rsidRPr="001419E6">
              <w:rPr>
                <w:lang w:eastAsia="it-IT"/>
              </w:rPr>
              <w:t xml:space="preserve">con linguaggio appropriato </w:t>
            </w:r>
            <w:r w:rsidRPr="001419E6">
              <w:rPr>
                <w:color w:val="1A1A18"/>
              </w:rPr>
              <w:t xml:space="preserve">relazioni tecniche e documenta </w:t>
            </w:r>
            <w:r w:rsidRPr="001419E6">
              <w:rPr>
                <w:lang w:eastAsia="it-IT"/>
              </w:rPr>
              <w:t>in modo completo</w:t>
            </w:r>
            <w:r w:rsidRPr="001419E6">
              <w:rPr>
                <w:color w:val="1A1A18"/>
              </w:rPr>
              <w:t xml:space="preserve"> le attività individuali e di gruppo relative a situazioni professionali.</w:t>
            </w:r>
          </w:p>
        </w:tc>
        <w:tc>
          <w:tcPr>
            <w:tcW w:w="3215" w:type="dxa"/>
            <w:gridSpan w:val="2"/>
          </w:tcPr>
          <w:p w:rsidR="00DB3BB4" w:rsidRPr="001419E6" w:rsidRDefault="00DB3BB4" w:rsidP="00DB3BB4">
            <w:pPr>
              <w:spacing w:after="0" w:line="240" w:lineRule="auto"/>
              <w:rPr>
                <w:lang w:eastAsia="it-IT"/>
              </w:rPr>
            </w:pPr>
            <w:r w:rsidRPr="001419E6">
              <w:rPr>
                <w:color w:val="1A1A18"/>
              </w:rPr>
              <w:t xml:space="preserve">Redige </w:t>
            </w:r>
            <w:r w:rsidRPr="001419E6">
              <w:rPr>
                <w:lang w:eastAsia="it-IT"/>
              </w:rPr>
              <w:t xml:space="preserve">con linguaggio di base </w:t>
            </w:r>
            <w:r w:rsidRPr="001419E6">
              <w:rPr>
                <w:color w:val="1A1A18"/>
              </w:rPr>
              <w:t xml:space="preserve">relazioni tecniche e documenta </w:t>
            </w:r>
            <w:r w:rsidRPr="001419E6">
              <w:rPr>
                <w:lang w:eastAsia="it-IT"/>
              </w:rPr>
              <w:t>in modo corretto</w:t>
            </w:r>
            <w:r w:rsidRPr="001419E6">
              <w:rPr>
                <w:color w:val="1A1A18"/>
              </w:rPr>
              <w:t xml:space="preserve"> le attività individuali e di gruppo relative a situazioni professionali.</w:t>
            </w:r>
          </w:p>
          <w:p w:rsidR="00DB3BB4" w:rsidRPr="001419E6" w:rsidRDefault="00DB3BB4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</w:tc>
        <w:tc>
          <w:tcPr>
            <w:tcW w:w="3215" w:type="dxa"/>
          </w:tcPr>
          <w:p w:rsidR="00DB3BB4" w:rsidRPr="001419E6" w:rsidRDefault="00DB3BB4" w:rsidP="00A4031E">
            <w:pPr>
              <w:autoSpaceDE w:val="0"/>
              <w:autoSpaceDN w:val="0"/>
              <w:adjustRightInd w:val="0"/>
              <w:spacing w:after="0" w:line="240" w:lineRule="auto"/>
              <w:rPr>
                <w:lang w:eastAsia="it-IT"/>
              </w:rPr>
            </w:pPr>
            <w:r w:rsidRPr="001419E6">
              <w:rPr>
                <w:color w:val="1A1A18"/>
              </w:rPr>
              <w:t xml:space="preserve">Redige </w:t>
            </w:r>
            <w:r w:rsidRPr="001419E6">
              <w:rPr>
                <w:lang w:eastAsia="it-IT"/>
              </w:rPr>
              <w:t xml:space="preserve">in modo lacunoso </w:t>
            </w:r>
            <w:r w:rsidRPr="001419E6">
              <w:rPr>
                <w:color w:val="1A1A18"/>
              </w:rPr>
              <w:t xml:space="preserve">relazioni tecniche e documenta </w:t>
            </w:r>
            <w:r w:rsidRPr="001419E6">
              <w:rPr>
                <w:lang w:eastAsia="it-IT"/>
              </w:rPr>
              <w:t xml:space="preserve">in modo non corretto </w:t>
            </w:r>
            <w:r w:rsidRPr="001419E6">
              <w:rPr>
                <w:color w:val="1A1A18"/>
              </w:rPr>
              <w:t>le attività individuali e di gruppo relative a situazioni professionali.</w:t>
            </w:r>
          </w:p>
        </w:tc>
      </w:tr>
    </w:tbl>
    <w:p w:rsidR="00B87E36" w:rsidRDefault="00B87E36"/>
    <w:sectPr w:rsidR="00B87E36" w:rsidSect="00A6065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105DC"/>
    <w:multiLevelType w:val="hybridMultilevel"/>
    <w:tmpl w:val="E6AA9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14F4553"/>
    <w:multiLevelType w:val="hybridMultilevel"/>
    <w:tmpl w:val="931C0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NotTrackMove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065A"/>
    <w:rsid w:val="000374CD"/>
    <w:rsid w:val="001238FA"/>
    <w:rsid w:val="00132124"/>
    <w:rsid w:val="001419E6"/>
    <w:rsid w:val="0017086A"/>
    <w:rsid w:val="001739B8"/>
    <w:rsid w:val="001B0764"/>
    <w:rsid w:val="00207788"/>
    <w:rsid w:val="002352D3"/>
    <w:rsid w:val="002C59F1"/>
    <w:rsid w:val="00306DDF"/>
    <w:rsid w:val="00315972"/>
    <w:rsid w:val="00332FE9"/>
    <w:rsid w:val="00375755"/>
    <w:rsid w:val="0038331C"/>
    <w:rsid w:val="00385BB1"/>
    <w:rsid w:val="00387D43"/>
    <w:rsid w:val="00391EA5"/>
    <w:rsid w:val="003D4947"/>
    <w:rsid w:val="003D692C"/>
    <w:rsid w:val="00414C7F"/>
    <w:rsid w:val="004217F9"/>
    <w:rsid w:val="004254B4"/>
    <w:rsid w:val="00456A4D"/>
    <w:rsid w:val="00477A3E"/>
    <w:rsid w:val="004833E1"/>
    <w:rsid w:val="00501B0D"/>
    <w:rsid w:val="0054741E"/>
    <w:rsid w:val="00560EBC"/>
    <w:rsid w:val="005763E7"/>
    <w:rsid w:val="0060575E"/>
    <w:rsid w:val="00612B73"/>
    <w:rsid w:val="006E28FA"/>
    <w:rsid w:val="006F090B"/>
    <w:rsid w:val="00721298"/>
    <w:rsid w:val="00741F36"/>
    <w:rsid w:val="00775D75"/>
    <w:rsid w:val="007A7780"/>
    <w:rsid w:val="007D05B1"/>
    <w:rsid w:val="007F6EF6"/>
    <w:rsid w:val="00827842"/>
    <w:rsid w:val="008354A5"/>
    <w:rsid w:val="00877F83"/>
    <w:rsid w:val="00885C0B"/>
    <w:rsid w:val="00886CE9"/>
    <w:rsid w:val="008A63B4"/>
    <w:rsid w:val="008E0558"/>
    <w:rsid w:val="008F4283"/>
    <w:rsid w:val="00941E20"/>
    <w:rsid w:val="0095634D"/>
    <w:rsid w:val="009758D1"/>
    <w:rsid w:val="00A4031E"/>
    <w:rsid w:val="00A6065A"/>
    <w:rsid w:val="00AA042C"/>
    <w:rsid w:val="00AE5AF4"/>
    <w:rsid w:val="00B05269"/>
    <w:rsid w:val="00B23B49"/>
    <w:rsid w:val="00B23BC3"/>
    <w:rsid w:val="00B87E36"/>
    <w:rsid w:val="00B9294D"/>
    <w:rsid w:val="00BB0C91"/>
    <w:rsid w:val="00C7069F"/>
    <w:rsid w:val="00C820AF"/>
    <w:rsid w:val="00C852DD"/>
    <w:rsid w:val="00CB3D13"/>
    <w:rsid w:val="00CB5D82"/>
    <w:rsid w:val="00CC47AB"/>
    <w:rsid w:val="00D15BC7"/>
    <w:rsid w:val="00D16135"/>
    <w:rsid w:val="00DB3BB4"/>
    <w:rsid w:val="00DC3252"/>
    <w:rsid w:val="00DE404F"/>
    <w:rsid w:val="00DF5DBA"/>
    <w:rsid w:val="00E4288C"/>
    <w:rsid w:val="00E723BD"/>
    <w:rsid w:val="00EB1673"/>
    <w:rsid w:val="00F51C71"/>
    <w:rsid w:val="00F8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A6418E1-46EB-419D-BB4F-D1CEF1FBB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331C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A6065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14C7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99"/>
    <w:qFormat/>
    <w:rsid w:val="00414C7F"/>
    <w:pPr>
      <w:spacing w:after="200" w:line="276" w:lineRule="auto"/>
      <w:ind w:left="720"/>
    </w:pPr>
  </w:style>
  <w:style w:type="paragraph" w:customStyle="1" w:styleId="p1508">
    <w:name w:val="p1508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345">
    <w:name w:val="p345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331">
    <w:name w:val="p331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76">
    <w:name w:val="p76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398">
    <w:name w:val="p398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1509">
    <w:name w:val="p1509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400">
    <w:name w:val="p400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68">
    <w:name w:val="p68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1437">
    <w:name w:val="p1437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145">
    <w:name w:val="p145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723">
    <w:name w:val="p723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1499">
    <w:name w:val="p1499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1049">
    <w:name w:val="p1049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5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4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Caligiuri</dc:creator>
  <cp:keywords/>
  <dc:description/>
  <cp:lastModifiedBy>Pasquale Viola</cp:lastModifiedBy>
  <cp:revision>39</cp:revision>
  <dcterms:created xsi:type="dcterms:W3CDTF">2015-04-16T15:18:00Z</dcterms:created>
  <dcterms:modified xsi:type="dcterms:W3CDTF">2016-09-11T08:57:00Z</dcterms:modified>
</cp:coreProperties>
</file>